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55" w:rsidRPr="00E77BBB" w:rsidRDefault="00E77BBB" w:rsidP="00E77BB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BB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45055" w:rsidRDefault="00D45055" w:rsidP="00AB35E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D218D6" w:rsidRPr="00AB35EB" w:rsidRDefault="00D218D6" w:rsidP="00AB35E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>Настоящая рабочая программа составлена</w:t>
      </w:r>
      <w:r w:rsidR="00E77BBB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D45055">
        <w:rPr>
          <w:rFonts w:ascii="Times New Roman" w:hAnsi="Times New Roman" w:cs="Times New Roman"/>
          <w:sz w:val="24"/>
          <w:szCs w:val="24"/>
        </w:rPr>
        <w:t xml:space="preserve">  с треб</w:t>
      </w:r>
      <w:r w:rsidR="00E77BBB">
        <w:rPr>
          <w:rFonts w:ascii="Times New Roman" w:hAnsi="Times New Roman" w:cs="Times New Roman"/>
          <w:sz w:val="24"/>
          <w:szCs w:val="24"/>
        </w:rPr>
        <w:t>ованиями</w:t>
      </w:r>
      <w:r w:rsidRPr="00AB35EB">
        <w:rPr>
          <w:rFonts w:ascii="Times New Roman" w:hAnsi="Times New Roman" w:cs="Times New Roman"/>
          <w:sz w:val="24"/>
          <w:szCs w:val="24"/>
        </w:rPr>
        <w:t>:</w:t>
      </w:r>
    </w:p>
    <w:p w:rsidR="00D218D6" w:rsidRPr="00AB35EB" w:rsidRDefault="00D218D6" w:rsidP="00AB35E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>Федеральн</w:t>
      </w:r>
      <w:r w:rsidR="00E77BBB">
        <w:rPr>
          <w:rFonts w:ascii="Times New Roman" w:hAnsi="Times New Roman" w:cs="Times New Roman"/>
          <w:sz w:val="24"/>
          <w:szCs w:val="24"/>
        </w:rPr>
        <w:t xml:space="preserve">ого </w:t>
      </w:r>
      <w:r w:rsidRPr="00AB35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77BBB">
        <w:rPr>
          <w:rFonts w:ascii="Times New Roman" w:hAnsi="Times New Roman" w:cs="Times New Roman"/>
          <w:sz w:val="24"/>
          <w:szCs w:val="24"/>
        </w:rPr>
        <w:t>ого</w:t>
      </w:r>
      <w:r w:rsidRPr="00AB35EB">
        <w:rPr>
          <w:rFonts w:ascii="Times New Roman" w:hAnsi="Times New Roman" w:cs="Times New Roman"/>
          <w:sz w:val="24"/>
          <w:szCs w:val="24"/>
        </w:rPr>
        <w:t xml:space="preserve">  образовательн</w:t>
      </w:r>
      <w:r w:rsidR="00E77BBB">
        <w:rPr>
          <w:rFonts w:ascii="Times New Roman" w:hAnsi="Times New Roman" w:cs="Times New Roman"/>
          <w:sz w:val="24"/>
          <w:szCs w:val="24"/>
        </w:rPr>
        <w:t>ого</w:t>
      </w:r>
      <w:r w:rsidRPr="00AB35EB">
        <w:rPr>
          <w:rFonts w:ascii="Times New Roman" w:hAnsi="Times New Roman" w:cs="Times New Roman"/>
          <w:sz w:val="24"/>
          <w:szCs w:val="24"/>
        </w:rPr>
        <w:t xml:space="preserve">   стандарта  основного общего образования</w:t>
      </w:r>
      <w:r w:rsidR="00D45055">
        <w:rPr>
          <w:rFonts w:ascii="Times New Roman" w:hAnsi="Times New Roman" w:cs="Times New Roman"/>
          <w:sz w:val="24"/>
          <w:szCs w:val="24"/>
        </w:rPr>
        <w:t>,</w:t>
      </w:r>
    </w:p>
    <w:p w:rsidR="00D327F8" w:rsidRPr="00AB35EB" w:rsidRDefault="00D218D6" w:rsidP="00AB35E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>планируемыми результатами Основной образовательной программы  основного общего образования  МБОУ «Гимназия  №12» ;</w:t>
      </w:r>
    </w:p>
    <w:p w:rsidR="00E77BBB" w:rsidRDefault="00D327F8" w:rsidP="00AB35E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>н</w:t>
      </w:r>
      <w:r w:rsidR="00D218D6" w:rsidRPr="00AB35EB">
        <w:rPr>
          <w:rFonts w:ascii="Times New Roman" w:hAnsi="Times New Roman" w:cs="Times New Roman"/>
          <w:sz w:val="24"/>
          <w:szCs w:val="24"/>
        </w:rPr>
        <w:t xml:space="preserve">а основе авторской программы </w:t>
      </w:r>
      <w:r w:rsidRPr="00AB35EB">
        <w:rPr>
          <w:rFonts w:ascii="Times New Roman" w:hAnsi="Times New Roman" w:cs="Times New Roman"/>
          <w:sz w:val="24"/>
          <w:szCs w:val="24"/>
        </w:rPr>
        <w:t>Н.Я. Виленкин</w:t>
      </w:r>
      <w:r w:rsidR="00E77BBB">
        <w:rPr>
          <w:rFonts w:ascii="Times New Roman" w:hAnsi="Times New Roman" w:cs="Times New Roman"/>
          <w:sz w:val="24"/>
          <w:szCs w:val="24"/>
        </w:rPr>
        <w:t>а</w:t>
      </w:r>
      <w:r w:rsidR="00C43CD0">
        <w:rPr>
          <w:rFonts w:ascii="Times New Roman" w:hAnsi="Times New Roman" w:cs="Times New Roman"/>
          <w:sz w:val="24"/>
          <w:szCs w:val="24"/>
        </w:rPr>
        <w:t>.</w:t>
      </w:r>
    </w:p>
    <w:p w:rsidR="00C43CD0" w:rsidRDefault="00C43CD0" w:rsidP="00C43CD0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Ориентирована на работу по учебно-методическому комплекту Виленкин Н.Я, Математика 6 класс: учебник/ Н.Я.Виленкин, В.И. Жохов. – М.: Мнемозина, 2014</w:t>
      </w:r>
    </w:p>
    <w:p w:rsidR="00AB35EB" w:rsidRPr="00AB35EB" w:rsidRDefault="00AB35EB" w:rsidP="00AB35EB">
      <w:pPr>
        <w:spacing w:after="0" w:line="240" w:lineRule="auto"/>
        <w:ind w:hanging="360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       </w:t>
      </w:r>
      <w:r w:rsidR="00E77BBB">
        <w:rPr>
          <w:rFonts w:ascii="Times New Roman" w:hAnsi="Times New Roman" w:cs="Times New Roman"/>
          <w:sz w:val="24"/>
          <w:szCs w:val="24"/>
        </w:rPr>
        <w:tab/>
      </w:r>
      <w:r w:rsidRPr="00AB35EB">
        <w:rPr>
          <w:rFonts w:ascii="Times New Roman" w:hAnsi="Times New Roman" w:cs="Times New Roman"/>
          <w:sz w:val="24"/>
          <w:szCs w:val="24"/>
        </w:rPr>
        <w:t>Математическое образование является обязательной и неотъемлемой частью общего образования на всех ступенях школы.</w:t>
      </w: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Без базовой математической подготовки  невозможно достичь высокого уровня образования, так как всё больше специальностей связано с непосредственным применением математики.  Следовательно, расширяяется круг школьников,  для которых математика становится профессионально значимым предметом. </w:t>
      </w: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  </w:t>
      </w:r>
      <w:r w:rsidR="00E77BBB">
        <w:rPr>
          <w:rFonts w:ascii="Times New Roman" w:hAnsi="Times New Roman" w:cs="Times New Roman"/>
          <w:sz w:val="24"/>
          <w:szCs w:val="24"/>
        </w:rPr>
        <w:tab/>
      </w:r>
      <w:r w:rsidRPr="00AB35EB">
        <w:rPr>
          <w:rFonts w:ascii="Times New Roman" w:hAnsi="Times New Roman" w:cs="Times New Roman"/>
          <w:sz w:val="24"/>
          <w:szCs w:val="24"/>
        </w:rPr>
        <w:t>Математике принадлежит ведущая роль в формировании алгоритмического мышления, воспитании умения действовать по заданным алгоритмам и конструировать новые. В ходе  решения задач  основной учебной деятельности на уроках математики развиваются творческая и прикладная стороны мышления.</w:t>
      </w:r>
    </w:p>
    <w:p w:rsidR="00AB35EB" w:rsidRPr="002F0646" w:rsidRDefault="00AB35EB" w:rsidP="00E77B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0646">
        <w:rPr>
          <w:rFonts w:ascii="Times New Roman" w:hAnsi="Times New Roman" w:cs="Times New Roman"/>
          <w:b/>
          <w:i/>
          <w:sz w:val="24"/>
          <w:szCs w:val="24"/>
        </w:rPr>
        <w:t xml:space="preserve">Цели обучения </w:t>
      </w: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• Овладение </w:t>
      </w:r>
      <w:r w:rsidR="00E77BBB">
        <w:rPr>
          <w:rFonts w:ascii="Times New Roman" w:hAnsi="Times New Roman" w:cs="Times New Roman"/>
          <w:sz w:val="24"/>
          <w:szCs w:val="24"/>
        </w:rPr>
        <w:t xml:space="preserve">учащимися </w:t>
      </w:r>
      <w:r w:rsidRPr="00AB35EB">
        <w:rPr>
          <w:rFonts w:ascii="Times New Roman" w:hAnsi="Times New Roman" w:cs="Times New Roman"/>
          <w:sz w:val="24"/>
          <w:szCs w:val="24"/>
        </w:rPr>
        <w:t xml:space="preserve"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AB35EB" w:rsidRPr="00AB35EB" w:rsidRDefault="00E77BB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</w:t>
      </w:r>
      <w:r w:rsidR="00AB35EB" w:rsidRPr="00AB35EB">
        <w:rPr>
          <w:rFonts w:ascii="Times New Roman" w:hAnsi="Times New Roman" w:cs="Times New Roman"/>
          <w:sz w:val="24"/>
          <w:szCs w:val="24"/>
        </w:rPr>
        <w:t xml:space="preserve">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у учащихся 6 класса </w:t>
      </w:r>
      <w:r w:rsidR="00AB35EB" w:rsidRPr="00AB35EB">
        <w:rPr>
          <w:rFonts w:ascii="Times New Roman" w:hAnsi="Times New Roman" w:cs="Times New Roman"/>
          <w:sz w:val="24"/>
          <w:szCs w:val="24"/>
        </w:rPr>
        <w:t xml:space="preserve">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• </w:t>
      </w:r>
      <w:r w:rsidR="00E77BBB">
        <w:rPr>
          <w:rFonts w:ascii="Times New Roman" w:hAnsi="Times New Roman" w:cs="Times New Roman"/>
          <w:sz w:val="24"/>
          <w:szCs w:val="24"/>
        </w:rPr>
        <w:t>Ф</w:t>
      </w:r>
      <w:r w:rsidRPr="00AB35EB">
        <w:rPr>
          <w:rFonts w:ascii="Times New Roman" w:hAnsi="Times New Roman" w:cs="Times New Roman"/>
          <w:sz w:val="24"/>
          <w:szCs w:val="24"/>
        </w:rPr>
        <w:t xml:space="preserve">ормирование </w:t>
      </w:r>
      <w:r w:rsidR="00E77BBB">
        <w:rPr>
          <w:rFonts w:ascii="Times New Roman" w:hAnsi="Times New Roman" w:cs="Times New Roman"/>
          <w:sz w:val="24"/>
          <w:szCs w:val="24"/>
        </w:rPr>
        <w:t xml:space="preserve">у  учащихся </w:t>
      </w:r>
      <w:r w:rsidRPr="00AB35EB">
        <w:rPr>
          <w:rFonts w:ascii="Times New Roman" w:hAnsi="Times New Roman" w:cs="Times New Roman"/>
          <w:sz w:val="24"/>
          <w:szCs w:val="24"/>
        </w:rPr>
        <w:t xml:space="preserve">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:rsidR="00AB35EB" w:rsidRPr="00AB35EB" w:rsidRDefault="00E77BB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</w:t>
      </w:r>
      <w:r w:rsidR="00AB35EB" w:rsidRPr="00AB35EB">
        <w:rPr>
          <w:rFonts w:ascii="Times New Roman" w:hAnsi="Times New Roman" w:cs="Times New Roman"/>
          <w:sz w:val="24"/>
          <w:szCs w:val="24"/>
        </w:rPr>
        <w:t>оспитание отношения к математике как к части общечеловеческой культуры, формирование понимания значимости математики для научно</w:t>
      </w:r>
      <w:r w:rsidR="00B520F0">
        <w:rPr>
          <w:rFonts w:ascii="Times New Roman" w:hAnsi="Times New Roman" w:cs="Times New Roman"/>
          <w:sz w:val="24"/>
          <w:szCs w:val="24"/>
        </w:rPr>
        <w:t>-</w:t>
      </w:r>
      <w:r w:rsidR="00AB35EB" w:rsidRPr="00AB35EB">
        <w:rPr>
          <w:rFonts w:ascii="Times New Roman" w:hAnsi="Times New Roman" w:cs="Times New Roman"/>
          <w:sz w:val="24"/>
          <w:szCs w:val="24"/>
        </w:rPr>
        <w:t xml:space="preserve">технического прогресса. </w:t>
      </w:r>
    </w:p>
    <w:p w:rsidR="0007591D" w:rsidRDefault="00AB35EB" w:rsidP="00E77B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0646">
        <w:rPr>
          <w:rFonts w:ascii="Times New Roman" w:hAnsi="Times New Roman" w:cs="Times New Roman"/>
          <w:b/>
          <w:i/>
          <w:sz w:val="24"/>
          <w:szCs w:val="24"/>
        </w:rPr>
        <w:t>Задачи обучения</w:t>
      </w:r>
    </w:p>
    <w:p w:rsidR="0007591D" w:rsidRDefault="00AB35EB" w:rsidP="00E77B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7591D" w:rsidRPr="0007591D">
        <w:rPr>
          <w:rFonts w:ascii="Times New Roman" w:hAnsi="Times New Roman" w:cs="Times New Roman"/>
          <w:sz w:val="24"/>
          <w:szCs w:val="24"/>
        </w:rPr>
        <w:t xml:space="preserve">развивать у учащихся внимание, способность сосредоточиться, настойчивость, точную экономную и информативную речь, умение отбирать наиболее подходящие языковые (символические, графические) средства; </w:t>
      </w:r>
    </w:p>
    <w:p w:rsidR="0007591D" w:rsidRDefault="0007591D" w:rsidP="00E77B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7591D">
        <w:rPr>
          <w:rFonts w:ascii="Times New Roman" w:hAnsi="Times New Roman" w:cs="Times New Roman"/>
          <w:sz w:val="24"/>
          <w:szCs w:val="24"/>
        </w:rPr>
        <w:t xml:space="preserve">ормировать навыки умственного труда, планирование своей деятельности, поиск рациональных путей ее выполнения, умение критически оценивать свою деятельность; </w:t>
      </w:r>
    </w:p>
    <w:p w:rsidR="00AB35EB" w:rsidRPr="0007591D" w:rsidRDefault="0007591D" w:rsidP="00E77B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7591D">
        <w:rPr>
          <w:rFonts w:ascii="Times New Roman" w:hAnsi="Times New Roman" w:cs="Times New Roman"/>
          <w:sz w:val="24"/>
          <w:szCs w:val="24"/>
        </w:rPr>
        <w:t>азвивать интерес к предмету, используя различные формы работы на уроках.</w:t>
      </w:r>
    </w:p>
    <w:p w:rsidR="0020419C" w:rsidRPr="00AB35EB" w:rsidRDefault="0020419C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19C" w:rsidRDefault="005236AC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 в  уч</w:t>
      </w:r>
      <w:r w:rsidR="00B520F0">
        <w:rPr>
          <w:rFonts w:ascii="Times New Roman" w:hAnsi="Times New Roman" w:cs="Times New Roman"/>
          <w:b/>
          <w:sz w:val="24"/>
          <w:szCs w:val="24"/>
        </w:rPr>
        <w:t>ебном плане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36AC" w:rsidRDefault="005236AC" w:rsidP="005236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</w:t>
      </w:r>
      <w:r w:rsidR="00B520F0">
        <w:rPr>
          <w:rFonts w:ascii="Times New Roman" w:hAnsi="Times New Roman" w:cs="Times New Roman"/>
          <w:sz w:val="24"/>
          <w:szCs w:val="24"/>
        </w:rPr>
        <w:t xml:space="preserve">ебному </w:t>
      </w:r>
      <w:r>
        <w:rPr>
          <w:rFonts w:ascii="Times New Roman" w:hAnsi="Times New Roman" w:cs="Times New Roman"/>
          <w:sz w:val="24"/>
          <w:szCs w:val="24"/>
        </w:rPr>
        <w:t xml:space="preserve"> план</w:t>
      </w:r>
      <w:r w:rsidR="00B520F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гимназ</w:t>
      </w:r>
      <w:r w:rsidR="00B520F0">
        <w:rPr>
          <w:rFonts w:ascii="Times New Roman" w:hAnsi="Times New Roman" w:cs="Times New Roman"/>
          <w:sz w:val="24"/>
          <w:szCs w:val="24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на  </w:t>
      </w:r>
      <w:r w:rsidR="00B520F0">
        <w:rPr>
          <w:rFonts w:ascii="Times New Roman" w:hAnsi="Times New Roman" w:cs="Times New Roman"/>
          <w:sz w:val="24"/>
          <w:szCs w:val="24"/>
        </w:rPr>
        <w:t>и</w:t>
      </w:r>
      <w:r w:rsidR="00DB2F00" w:rsidRPr="00AB35EB">
        <w:rPr>
          <w:rFonts w:ascii="Times New Roman" w:hAnsi="Times New Roman" w:cs="Times New Roman"/>
          <w:sz w:val="24"/>
          <w:szCs w:val="24"/>
        </w:rPr>
        <w:t xml:space="preserve">зучение предмета отводится 5 часов в неделю, итого 170 часов за учебный год. </w:t>
      </w:r>
    </w:p>
    <w:p w:rsidR="00B520F0" w:rsidRDefault="00B520F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0F0" w:rsidRDefault="00B520F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0A0" w:rsidRDefault="00D910A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0A0" w:rsidRDefault="00D910A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0A0" w:rsidRDefault="00D910A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0A0" w:rsidRDefault="00D910A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0F0" w:rsidRDefault="00B520F0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5EB" w:rsidRDefault="00AB35EB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учебных часов по разделам программы</w:t>
      </w:r>
    </w:p>
    <w:p w:rsidR="001276FA" w:rsidRDefault="001276FA" w:rsidP="002F0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0F0" w:rsidRDefault="00B520F0" w:rsidP="005A67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</w:t>
      </w:r>
      <w:r w:rsidR="001276FA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6FA"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</w:rPr>
        <w:t xml:space="preserve">ма </w:t>
      </w:r>
      <w:r w:rsidR="001276FA">
        <w:rPr>
          <w:rFonts w:ascii="Times New Roman" w:hAnsi="Times New Roman" w:cs="Times New Roman"/>
          <w:sz w:val="24"/>
          <w:szCs w:val="24"/>
        </w:rPr>
        <w:t xml:space="preserve"> состоит из  </w:t>
      </w:r>
      <w:r w:rsidR="005A67F6">
        <w:rPr>
          <w:rFonts w:ascii="Times New Roman" w:hAnsi="Times New Roman" w:cs="Times New Roman"/>
          <w:sz w:val="24"/>
          <w:szCs w:val="24"/>
        </w:rPr>
        <w:t>10</w:t>
      </w:r>
      <w:r w:rsidR="001276FA">
        <w:rPr>
          <w:rFonts w:ascii="Times New Roman" w:hAnsi="Times New Roman" w:cs="Times New Roman"/>
          <w:sz w:val="24"/>
          <w:szCs w:val="24"/>
        </w:rPr>
        <w:t xml:space="preserve"> разделов</w:t>
      </w:r>
      <w:r>
        <w:rPr>
          <w:rFonts w:ascii="Times New Roman" w:hAnsi="Times New Roman" w:cs="Times New Roman"/>
          <w:sz w:val="24"/>
          <w:szCs w:val="24"/>
        </w:rPr>
        <w:t xml:space="preserve">  . </w:t>
      </w:r>
      <w:r w:rsidR="002F0646" w:rsidRPr="00AB35EB">
        <w:rPr>
          <w:rFonts w:ascii="Times New Roman" w:hAnsi="Times New Roman" w:cs="Times New Roman"/>
          <w:sz w:val="24"/>
          <w:szCs w:val="24"/>
        </w:rPr>
        <w:t>Количество часов, отводимых на изучение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646" w:rsidRPr="00AB35EB">
        <w:rPr>
          <w:rFonts w:ascii="Times New Roman" w:hAnsi="Times New Roman" w:cs="Times New Roman"/>
          <w:sz w:val="24"/>
          <w:szCs w:val="24"/>
        </w:rPr>
        <w:t xml:space="preserve">темы, и количество </w:t>
      </w:r>
      <w:r>
        <w:rPr>
          <w:rFonts w:ascii="Times New Roman" w:hAnsi="Times New Roman" w:cs="Times New Roman"/>
          <w:sz w:val="24"/>
          <w:szCs w:val="24"/>
        </w:rPr>
        <w:t>контрольных работ представлено в Таблице 1.</w:t>
      </w:r>
    </w:p>
    <w:p w:rsidR="00B520F0" w:rsidRDefault="00B520F0" w:rsidP="002F0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646" w:rsidRPr="00B520F0" w:rsidRDefault="00B520F0" w:rsidP="00B520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520F0">
        <w:rPr>
          <w:rFonts w:ascii="Times New Roman" w:hAnsi="Times New Roman" w:cs="Times New Roman"/>
          <w:i/>
          <w:sz w:val="24"/>
          <w:szCs w:val="24"/>
        </w:rPr>
        <w:t>Таблица 1</w:t>
      </w:r>
      <w:r w:rsidR="002F0646" w:rsidRPr="00B520F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F0646" w:rsidRDefault="002F0646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287"/>
        <w:gridCol w:w="1682"/>
        <w:gridCol w:w="1320"/>
        <w:gridCol w:w="1565"/>
      </w:tblGrid>
      <w:tr w:rsidR="005A67F6" w:rsidTr="005A67F6">
        <w:tc>
          <w:tcPr>
            <w:tcW w:w="6302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по авторской программе </w:t>
            </w:r>
          </w:p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7F6">
              <w:rPr>
                <w:rFonts w:ascii="Times New Roman" w:hAnsi="Times New Roman" w:cs="Times New Roman"/>
                <w:i/>
              </w:rPr>
              <w:t>( авторская программа  Н.Я.Виленкина)</w:t>
            </w:r>
          </w:p>
        </w:tc>
        <w:tc>
          <w:tcPr>
            <w:tcW w:w="1041" w:type="dxa"/>
          </w:tcPr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5A67F6" w:rsidRPr="002F064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</w:t>
            </w:r>
          </w:p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7F6" w:rsidTr="005A67F6">
        <w:tc>
          <w:tcPr>
            <w:tcW w:w="6302" w:type="dxa"/>
          </w:tcPr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обыкновенных дробей 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7F6" w:rsidTr="005A67F6">
        <w:tc>
          <w:tcPr>
            <w:tcW w:w="6302" w:type="dxa"/>
          </w:tcPr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и отрицательные числа 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7F6" w:rsidTr="005A67F6">
        <w:tc>
          <w:tcPr>
            <w:tcW w:w="6302" w:type="dxa"/>
          </w:tcPr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ельных и отрицательных чисел 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7F6" w:rsidTr="005A67F6">
        <w:tc>
          <w:tcPr>
            <w:tcW w:w="6302" w:type="dxa"/>
          </w:tcPr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положительных и отрицательных чисел 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Координаты на плоскости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7F6" w:rsidTr="005A67F6">
        <w:tc>
          <w:tcPr>
            <w:tcW w:w="6302" w:type="dxa"/>
          </w:tcPr>
          <w:p w:rsidR="005A67F6" w:rsidRPr="00AB35EB" w:rsidRDefault="005A67F6" w:rsidP="002F0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курса математики 5–6 классов </w:t>
            </w:r>
          </w:p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5EB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A67F6" w:rsidTr="005A67F6">
        <w:tc>
          <w:tcPr>
            <w:tcW w:w="6302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5A67F6" w:rsidRDefault="005A67F6" w:rsidP="002F0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646" w:rsidRDefault="002F0646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5EB" w:rsidRPr="00AB35EB" w:rsidRDefault="00AB35EB" w:rsidP="002F06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7F6" w:rsidRDefault="005A67F6" w:rsidP="005A67F6">
      <w:pPr>
        <w:pStyle w:val="dash0410005f0431005f0437005f0430005f0446005f0020005f0441005f043f005f0438005f0441005f043a005f0430"/>
        <w:spacing w:line="276" w:lineRule="auto"/>
        <w:ind w:left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Л</w:t>
      </w:r>
      <w:r w:rsidRPr="002E6AD2">
        <w:rPr>
          <w:rStyle w:val="dash0410005f0431005f0437005f0430005f0446005f0020005f0441005f043f005f0438005f0441005f043a005f0430005f005fchar1char1"/>
          <w:b/>
          <w:sz w:val="28"/>
          <w:szCs w:val="28"/>
        </w:rPr>
        <w:t>ичностные, метапредметные и предметные результаты освоения конкретного учебного предмета</w:t>
      </w:r>
    </w:p>
    <w:p w:rsidR="002F0646" w:rsidRPr="002F0646" w:rsidRDefault="002F0646" w:rsidP="002F06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5EB" w:rsidRPr="00AB35EB" w:rsidRDefault="00AB35EB" w:rsidP="005A67F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В результате освоения курса математики 6 класса учащиеся должны овладеть следующими знаниями, умениями и навыками. </w:t>
      </w:r>
    </w:p>
    <w:p w:rsidR="00AB35EB" w:rsidRPr="002F0646" w:rsidRDefault="00AB35EB" w:rsidP="005A67F6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0646">
        <w:rPr>
          <w:rFonts w:ascii="Times New Roman" w:hAnsi="Times New Roman" w:cs="Times New Roman"/>
          <w:i/>
          <w:sz w:val="24"/>
          <w:szCs w:val="24"/>
        </w:rPr>
        <w:t xml:space="preserve">Личностным результатом изучения предмета является формирование следующих умений и качеств: </w:t>
      </w:r>
    </w:p>
    <w:p w:rsidR="00AB35EB" w:rsidRPr="007E2C85" w:rsidRDefault="007E2C85" w:rsidP="007E2C8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 </w:t>
      </w:r>
      <w:r w:rsidR="00AB35EB" w:rsidRPr="007E2C85">
        <w:rPr>
          <w:rFonts w:ascii="Times New Roman" w:hAnsi="Times New Roman" w:cs="Times New Roman"/>
          <w:sz w:val="24"/>
          <w:szCs w:val="24"/>
        </w:rPr>
        <w:t xml:space="preserve">независимость и критичность мышления; </w:t>
      </w:r>
    </w:p>
    <w:p w:rsidR="007E2C85" w:rsidRPr="007E2C85" w:rsidRDefault="007E2C85" w:rsidP="007E2C8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 </w:t>
      </w:r>
      <w:r w:rsidR="00AB35EB" w:rsidRPr="007E2C85">
        <w:rPr>
          <w:rFonts w:ascii="Times New Roman" w:hAnsi="Times New Roman" w:cs="Times New Roman"/>
          <w:sz w:val="24"/>
          <w:szCs w:val="24"/>
        </w:rPr>
        <w:t>воля и настойчивость в достижении цели</w:t>
      </w:r>
    </w:p>
    <w:p w:rsidR="007E2C85" w:rsidRPr="007E2C85" w:rsidRDefault="007E2C85" w:rsidP="007E2C8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 в образовательной, учебно- исследовательской, творческой и других видах деятельности; </w:t>
      </w:r>
    </w:p>
    <w:p w:rsidR="007E2C85" w:rsidRDefault="007E2C85" w:rsidP="007E2C8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lastRenderedPageBreak/>
        <w:t xml:space="preserve"> умение ясно, четко,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AB35EB" w:rsidRPr="007E2C85" w:rsidRDefault="007E2C85" w:rsidP="007E2C8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 иметь 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  <w:r w:rsidRPr="007E2C85">
        <w:rPr>
          <w:rFonts w:ascii="Times New Roman" w:hAnsi="Times New Roman" w:cs="Times New Roman"/>
          <w:sz w:val="24"/>
          <w:szCs w:val="24"/>
        </w:rPr>
        <w:br/>
      </w:r>
    </w:p>
    <w:p w:rsidR="00AB35EB" w:rsidRPr="002F0646" w:rsidRDefault="00AB35EB" w:rsidP="005A67F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0646">
        <w:rPr>
          <w:rFonts w:ascii="Times New Roman" w:hAnsi="Times New Roman" w:cs="Times New Roman"/>
          <w:i/>
          <w:sz w:val="24"/>
          <w:szCs w:val="24"/>
        </w:rPr>
        <w:t xml:space="preserve">Метапредметным результатом изучения курса является формирование универсальных учебных действий </w:t>
      </w:r>
      <w:r w:rsidRPr="00AB35EB">
        <w:rPr>
          <w:rFonts w:ascii="Times New Roman" w:hAnsi="Times New Roman" w:cs="Times New Roman"/>
          <w:sz w:val="24"/>
          <w:szCs w:val="24"/>
        </w:rPr>
        <w:t xml:space="preserve">(УУД). </w:t>
      </w:r>
    </w:p>
    <w:p w:rsidR="00AB35EB" w:rsidRPr="00201067" w:rsidRDefault="00AB35EB" w:rsidP="005A67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06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УУД: </w:t>
      </w:r>
    </w:p>
    <w:p w:rsidR="00AB35EB" w:rsidRPr="007E2C85" w:rsidRDefault="00AB35EB" w:rsidP="007E2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самостоятельно обнаруживать и формулировать учебную проблему, определять цель УД; </w:t>
      </w:r>
    </w:p>
    <w:p w:rsidR="00AB35EB" w:rsidRPr="007E2C85" w:rsidRDefault="00AB35EB" w:rsidP="007E2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осозна-вать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 </w:t>
      </w:r>
    </w:p>
    <w:p w:rsidR="00AB35EB" w:rsidRPr="007E2C85" w:rsidRDefault="00AB35EB" w:rsidP="007E2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составлять (индивидуально или в группе) план решения проблемы (выполнения проекта); </w:t>
      </w:r>
    </w:p>
    <w:p w:rsidR="00AB35EB" w:rsidRPr="007E2C85" w:rsidRDefault="00AB35EB" w:rsidP="007E2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AB35EB" w:rsidRPr="007E2C85" w:rsidRDefault="00AB35EB" w:rsidP="007E2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 диалоге с учителем совершенствовать самостоятельно выбранные критерии оценки. </w:t>
      </w:r>
    </w:p>
    <w:p w:rsidR="00AB35EB" w:rsidRPr="00201067" w:rsidRDefault="00AB35EB" w:rsidP="005A67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06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 УУД: </w:t>
      </w:r>
    </w:p>
    <w:p w:rsidR="00AB35EB" w:rsidRPr="007E2C85" w:rsidRDefault="00AB35EB" w:rsidP="007E2C85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проводить наблюдение и эксперимент под руководством учителя; </w:t>
      </w:r>
    </w:p>
    <w:p w:rsidR="00AB35EB" w:rsidRPr="007E2C85" w:rsidRDefault="00AB35EB" w:rsidP="007E2C85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осуществлять расширенный поиск информации с использованием ресурсов библиотек и Интернета; </w:t>
      </w:r>
    </w:p>
    <w:p w:rsidR="00AB35EB" w:rsidRPr="007E2C85" w:rsidRDefault="00AB35EB" w:rsidP="007E2C85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осуществлять выбор наиболее эффективных способов решения задач в зависимости от конкретных условий; </w:t>
      </w:r>
    </w:p>
    <w:p w:rsidR="00AB35EB" w:rsidRPr="007E2C85" w:rsidRDefault="00AB35EB" w:rsidP="007E2C85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анализировать, сравнивать, классифицировать и обобщать факты и явления; </w:t>
      </w:r>
    </w:p>
    <w:p w:rsidR="00AB35EB" w:rsidRPr="007E2C85" w:rsidRDefault="00AB35EB" w:rsidP="007E2C85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давать определения понятиям. </w:t>
      </w:r>
    </w:p>
    <w:p w:rsidR="00AB35EB" w:rsidRPr="00201067" w:rsidRDefault="00AB35EB" w:rsidP="005A67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06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УУД: </w:t>
      </w:r>
    </w:p>
    <w:p w:rsidR="00AB35EB" w:rsidRPr="007E2C85" w:rsidRDefault="00AB35EB" w:rsidP="007E2C8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самостоятельно организовывать учебное взаимодействие в группе (определять общие цели, </w:t>
      </w:r>
    </w:p>
    <w:p w:rsidR="00AB35EB" w:rsidRPr="007E2C85" w:rsidRDefault="00AB35EB" w:rsidP="007E2C8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договариваться друг с другом и т. д.); </w:t>
      </w:r>
    </w:p>
    <w:p w:rsidR="00AB35EB" w:rsidRPr="007E2C85" w:rsidRDefault="00AB35EB" w:rsidP="007E2C8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 дискуссии уметь выдвинуть аргументы и контраргументы; </w:t>
      </w:r>
    </w:p>
    <w:p w:rsidR="00AB35EB" w:rsidRPr="007E2C85" w:rsidRDefault="00AB35EB" w:rsidP="007E2C8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учиться критично относиться к своему мнению, с достоинством признавать ошибочность своего мнения и корректировать его; </w:t>
      </w:r>
    </w:p>
    <w:p w:rsidR="00AB35EB" w:rsidRPr="007E2C85" w:rsidRDefault="00AB35EB" w:rsidP="007E2C8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 (гипотезы, аксиомы, теории). </w:t>
      </w: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530">
        <w:rPr>
          <w:rFonts w:ascii="Times New Roman" w:hAnsi="Times New Roman" w:cs="Times New Roman"/>
          <w:b/>
          <w:i/>
          <w:sz w:val="24"/>
          <w:szCs w:val="24"/>
        </w:rPr>
        <w:t>Предметным результатом изучения курса является сформированность следующих умений</w:t>
      </w:r>
      <w:r w:rsidRPr="00AB35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35EB" w:rsidRPr="00AB35EB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Предметная область «Арифметика»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переходить от </w:t>
      </w:r>
      <w:r w:rsidR="00201067" w:rsidRPr="007E2C85">
        <w:rPr>
          <w:rFonts w:ascii="Times New Roman" w:hAnsi="Times New Roman" w:cs="Times New Roman"/>
          <w:sz w:val="24"/>
          <w:szCs w:val="24"/>
        </w:rPr>
        <w:t>одной формы записи чисел к дру</w:t>
      </w:r>
      <w:r w:rsidRPr="007E2C85">
        <w:rPr>
          <w:rFonts w:ascii="Times New Roman" w:hAnsi="Times New Roman" w:cs="Times New Roman"/>
          <w:sz w:val="24"/>
          <w:szCs w:val="24"/>
        </w:rPr>
        <w:t xml:space="preserve">гой, представлять десятичную дробь в виде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обыкновенной и в простейших случаях обыкновенную в виде десятичной, проценты – в виде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дроби и дробь – в виде процентов;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выполнять арифметические действия с рациональными числами, находить значения числовых выражений (целых и дробных);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округлять целые числа и десятичные дроби, выполнять оценку числовых выражений;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lastRenderedPageBreak/>
        <w:t xml:space="preserve">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AB35EB" w:rsidRPr="007E2C85" w:rsidRDefault="00AB35EB" w:rsidP="007E2C85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решать текстовые задачи, в том числе связанные с отношениями и с пропорциональностью величин, дробями и процентами. </w:t>
      </w:r>
    </w:p>
    <w:p w:rsidR="00AB35EB" w:rsidRPr="00201067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067">
        <w:rPr>
          <w:rFonts w:ascii="Times New Roman" w:hAnsi="Times New Roman" w:cs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AB35EB" w:rsidRPr="007E2C85" w:rsidRDefault="00AB35EB" w:rsidP="007E2C8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решения несложных практических расчетных задач, в том числе с использованием при необходимости справочных материалов, калькулятора; </w:t>
      </w:r>
    </w:p>
    <w:p w:rsidR="00AB35EB" w:rsidRPr="007E2C85" w:rsidRDefault="00AB35EB" w:rsidP="007E2C8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устной прикидки и оценки результата вычислений; </w:t>
      </w:r>
    </w:p>
    <w:p w:rsidR="00AB35EB" w:rsidRPr="007E2C85" w:rsidRDefault="00AB35EB" w:rsidP="007E2C8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учетом ограничений, связанных с реальными</w:t>
      </w:r>
    </w:p>
    <w:p w:rsidR="00AB35EB" w:rsidRPr="007E2C85" w:rsidRDefault="00AB35EB" w:rsidP="007E2C8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свойствами рассматриваемых процессов и явлений. </w:t>
      </w:r>
    </w:p>
    <w:p w:rsidR="00AB35EB" w:rsidRPr="00201067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067">
        <w:rPr>
          <w:rFonts w:ascii="Times New Roman" w:hAnsi="Times New Roman" w:cs="Times New Roman"/>
          <w:i/>
          <w:sz w:val="24"/>
          <w:szCs w:val="24"/>
        </w:rPr>
        <w:t xml:space="preserve">Предметная область «Алгебра» </w:t>
      </w:r>
    </w:p>
    <w:p w:rsidR="00AB35EB" w:rsidRPr="007E2C85" w:rsidRDefault="00AB35EB" w:rsidP="007E2C8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Переводить условия задачи на математический язык; использовать методы работы с математическими моделями; </w:t>
      </w:r>
    </w:p>
    <w:p w:rsidR="00AB35EB" w:rsidRPr="007E2C85" w:rsidRDefault="00AB35EB" w:rsidP="007E2C8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осуществлять в выражениях и формулах числовые подстановки и выполнять соответствующие вычисления; </w:t>
      </w:r>
    </w:p>
    <w:p w:rsidR="00AB35EB" w:rsidRPr="007E2C85" w:rsidRDefault="00AB35EB" w:rsidP="007E2C8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>определять координаты точки и изображать чис</w:t>
      </w:r>
      <w:r w:rsidR="00201067" w:rsidRPr="007E2C85">
        <w:rPr>
          <w:rFonts w:ascii="Times New Roman" w:hAnsi="Times New Roman" w:cs="Times New Roman"/>
          <w:sz w:val="24"/>
          <w:szCs w:val="24"/>
        </w:rPr>
        <w:t xml:space="preserve">ла </w:t>
      </w:r>
      <w:r w:rsidRPr="007E2C85">
        <w:rPr>
          <w:rFonts w:ascii="Times New Roman" w:hAnsi="Times New Roman" w:cs="Times New Roman"/>
          <w:sz w:val="24"/>
          <w:szCs w:val="24"/>
        </w:rPr>
        <w:t xml:space="preserve">точками на координатной прямой; </w:t>
      </w:r>
    </w:p>
    <w:p w:rsidR="00AB35EB" w:rsidRPr="007E2C85" w:rsidRDefault="00AB35EB" w:rsidP="007E2C8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 </w:t>
      </w:r>
    </w:p>
    <w:p w:rsidR="00AB35EB" w:rsidRPr="007E2C85" w:rsidRDefault="00AB35EB" w:rsidP="007E2C85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решать текстовые задачи алгебраическим методом. </w:t>
      </w:r>
    </w:p>
    <w:p w:rsidR="00AB35EB" w:rsidRPr="00201067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067">
        <w:rPr>
          <w:rFonts w:ascii="Times New Roman" w:hAnsi="Times New Roman" w:cs="Times New Roman"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AB35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35EB" w:rsidRPr="007E2C85" w:rsidRDefault="00AB35EB" w:rsidP="007E2C85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</w:t>
      </w:r>
    </w:p>
    <w:p w:rsidR="00AB35EB" w:rsidRPr="007E2C85" w:rsidRDefault="00AB35EB" w:rsidP="007E2C85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реальными величинами. </w:t>
      </w:r>
    </w:p>
    <w:p w:rsidR="00AB35EB" w:rsidRPr="00201067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067">
        <w:rPr>
          <w:rFonts w:ascii="Times New Roman" w:hAnsi="Times New Roman" w:cs="Times New Roman"/>
          <w:i/>
          <w:sz w:val="24"/>
          <w:szCs w:val="24"/>
        </w:rPr>
        <w:t xml:space="preserve">Предметная область «Геометрия» </w:t>
      </w:r>
    </w:p>
    <w:p w:rsidR="00AB35EB" w:rsidRPr="007E2C85" w:rsidRDefault="00AB35EB" w:rsidP="007E2C8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Пользоваться геометрическим языком для описания предметов окружающего мира; </w:t>
      </w:r>
    </w:p>
    <w:p w:rsidR="00AB35EB" w:rsidRPr="007E2C85" w:rsidRDefault="00AB35EB" w:rsidP="007E2C8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AB35EB" w:rsidRPr="007E2C85" w:rsidRDefault="00AB35EB" w:rsidP="007E2C8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изображать геометрические фигуры, распознавать на чертежах, моделях и в окружающей обстановке основные пространственные тела; </w:t>
      </w:r>
    </w:p>
    <w:p w:rsidR="00AB35EB" w:rsidRPr="007E2C85" w:rsidRDefault="00AB35EB" w:rsidP="007E2C8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 простейших случаях строить развертки пространственных тел; </w:t>
      </w:r>
    </w:p>
    <w:p w:rsidR="00AB35EB" w:rsidRPr="007E2C85" w:rsidRDefault="00AB35EB" w:rsidP="007E2C8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вычислять площади, периметры, объемы простейших геометрических фигур (тел) по формулам. </w:t>
      </w:r>
    </w:p>
    <w:p w:rsidR="00AB35EB" w:rsidRPr="00201067" w:rsidRDefault="00AB35EB" w:rsidP="00AB35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067">
        <w:rPr>
          <w:rFonts w:ascii="Times New Roman" w:hAnsi="Times New Roman" w:cs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AB35EB" w:rsidRPr="007E2C85" w:rsidRDefault="00AB35EB" w:rsidP="007E2C85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 </w:t>
      </w:r>
    </w:p>
    <w:p w:rsidR="00AB35EB" w:rsidRPr="007E2C85" w:rsidRDefault="00AB35EB" w:rsidP="007E2C85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C85">
        <w:rPr>
          <w:rFonts w:ascii="Times New Roman" w:hAnsi="Times New Roman" w:cs="Times New Roman"/>
          <w:sz w:val="24"/>
          <w:szCs w:val="24"/>
        </w:rPr>
        <w:t xml:space="preserve">построений геометрическими инструментами (линейка, угольник, циркуль, транспортир). </w:t>
      </w:r>
    </w:p>
    <w:p w:rsidR="00201067" w:rsidRDefault="00201067" w:rsidP="00AB35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C85" w:rsidRPr="00134B39" w:rsidRDefault="007E2C85" w:rsidP="00134B39">
      <w:pPr>
        <w:pStyle w:val="a5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A5326A">
        <w:rPr>
          <w:rStyle w:val="dash0410005f0431005f0437005f0430005f0446005f0020005f0441005f043f005f0438005f0441005f043a005f0430005f005fchar1char1"/>
          <w:b/>
          <w:sz w:val="28"/>
          <w:szCs w:val="28"/>
        </w:rPr>
        <w:t>Планируемые результаты реализации настоящей рабочей программы</w:t>
      </w:r>
    </w:p>
    <w:p w:rsidR="00134B39" w:rsidRDefault="007E2C85" w:rsidP="007E2C85">
      <w:pPr>
        <w:pStyle w:val="a5"/>
        <w:rPr>
          <w:rStyle w:val="dash0410005f0431005f0437005f0430005f0446005f0020005f0441005f043f005f0438005f0441005f043a005f0430005f005fchar1char1"/>
        </w:rPr>
      </w:pPr>
      <w:r w:rsidRPr="007E2C85">
        <w:rPr>
          <w:rStyle w:val="dash0410005f0431005f0437005f0430005f0446005f0020005f0441005f043f005f0438005f0441005f043a005f0430005f005fchar1char1"/>
        </w:rPr>
        <w:t xml:space="preserve">В результате реализации настоящей программы  учащиеся  должны </w:t>
      </w:r>
    </w:p>
    <w:p w:rsidR="007E2C85" w:rsidRDefault="007E2C85" w:rsidP="007E2C85">
      <w:pPr>
        <w:pStyle w:val="a5"/>
        <w:rPr>
          <w:rStyle w:val="dash0410005f0431005f0437005f0430005f0446005f0020005f0441005f043f005f0438005f0441005f043a005f0430005f005fchar1char1"/>
          <w:b/>
        </w:rPr>
      </w:pPr>
      <w:r w:rsidRPr="00134B39">
        <w:rPr>
          <w:rStyle w:val="dash0410005f0431005f0437005f0430005f0446005f0020005f0441005f043f005f0438005f0441005f043a005f0430005f005fchar1char1"/>
          <w:b/>
        </w:rPr>
        <w:t>знать/понимать</w:t>
      </w:r>
      <w:r w:rsidRPr="007E2C85">
        <w:rPr>
          <w:rStyle w:val="dash0410005f0431005f0437005f0430005f0446005f0020005f0441005f043f005f0438005f0441005f043a005f0430005f005fchar1char1"/>
          <w:b/>
        </w:rPr>
        <w:t>:</w:t>
      </w:r>
    </w:p>
    <w:p w:rsidR="00134B39" w:rsidRDefault="007E2C85" w:rsidP="008F3B3B">
      <w:pPr>
        <w:pStyle w:val="a5"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B39">
        <w:rPr>
          <w:rFonts w:ascii="Times New Roman" w:eastAsia="Calibri" w:hAnsi="Times New Roman" w:cs="Times New Roman"/>
          <w:sz w:val="24"/>
          <w:szCs w:val="24"/>
        </w:rPr>
        <w:t>определения «делитель», «кратное»;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 xml:space="preserve"> основное свойство дроби и применять  его при сокращении дроби, приведении дроби к новому знаменателю; </w:t>
      </w:r>
      <w:r w:rsidR="00134B39">
        <w:rPr>
          <w:rFonts w:ascii="Times New Roman" w:eastAsia="Calibri" w:hAnsi="Times New Roman" w:cs="Times New Roman"/>
          <w:sz w:val="24"/>
          <w:szCs w:val="24"/>
        </w:rPr>
        <w:t>п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 xml:space="preserve">онимать практическую значимость понятий прямой и обратной пропорциональности величин; </w:t>
      </w:r>
      <w:r w:rsidR="00134B39">
        <w:rPr>
          <w:rFonts w:ascii="Times New Roman" w:eastAsia="Calibri" w:hAnsi="Times New Roman" w:cs="Times New Roman"/>
          <w:sz w:val="24"/>
          <w:szCs w:val="24"/>
        </w:rPr>
        <w:t>и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 xml:space="preserve">меть представление 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 длине окружности и площади круга; </w:t>
      </w:r>
      <w:r w:rsidR="00134B39">
        <w:rPr>
          <w:rFonts w:ascii="Times New Roman" w:eastAsia="Calibri" w:hAnsi="Times New Roman" w:cs="Times New Roman"/>
          <w:sz w:val="24"/>
          <w:szCs w:val="24"/>
        </w:rPr>
        <w:t>и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меть представление о шаре</w:t>
      </w:r>
      <w:r w:rsidR="00134B39">
        <w:rPr>
          <w:rFonts w:ascii="Times New Roman" w:eastAsia="Calibri" w:hAnsi="Times New Roman" w:cs="Times New Roman"/>
          <w:sz w:val="24"/>
          <w:szCs w:val="24"/>
        </w:rPr>
        <w:t>;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B39">
        <w:rPr>
          <w:rFonts w:ascii="Times New Roman" w:eastAsia="Calibri" w:hAnsi="Times New Roman" w:cs="Times New Roman"/>
          <w:sz w:val="24"/>
          <w:szCs w:val="24"/>
        </w:rPr>
        <w:t>з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нать понятие «модуль числа»,</w:t>
      </w:r>
      <w:r w:rsidR="00134B39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 xml:space="preserve">нать представление в виде десятичной дроби таких дробей, как ½, ¼, 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/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,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/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bscript"/>
        </w:rPr>
        <w:t>20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/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bscript"/>
        </w:rPr>
        <w:t>25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,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/</w:t>
      </w:r>
      <w:r w:rsidR="00134B39" w:rsidRPr="00134B39">
        <w:rPr>
          <w:rFonts w:ascii="Times New Roman" w:eastAsia="Calibri" w:hAnsi="Times New Roman" w:cs="Times New Roman"/>
          <w:sz w:val="24"/>
          <w:szCs w:val="24"/>
          <w:vertAlign w:val="subscript"/>
        </w:rPr>
        <w:t>50</w:t>
      </w:r>
      <w:r w:rsidR="00134B3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F3B3B" w:rsidRPr="00134B39" w:rsidRDefault="00134B39" w:rsidP="008F3B3B">
      <w:pPr>
        <w:pStyle w:val="a5"/>
        <w:widowControl w:val="0"/>
        <w:tabs>
          <w:tab w:val="left" w:pos="377"/>
        </w:tabs>
        <w:autoSpaceDE w:val="0"/>
        <w:autoSpaceDN w:val="0"/>
        <w:adjustRightInd w:val="0"/>
        <w:spacing w:after="0" w:line="320" w:lineRule="exact"/>
        <w:ind w:left="9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134B39">
        <w:rPr>
          <w:rFonts w:ascii="Times New Roman" w:eastAsia="Calibri" w:hAnsi="Times New Roman" w:cs="Times New Roman"/>
          <w:sz w:val="24"/>
          <w:szCs w:val="24"/>
        </w:rPr>
        <w:t>нать и уметь применять на практике алгоритмы сложения и вычитания положительных и отрицательных чисел как дробных, так и целых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чисел; з</w:t>
      </w:r>
      <w:r w:rsidRPr="00134B39">
        <w:rPr>
          <w:rFonts w:ascii="Times New Roman" w:eastAsia="Calibri" w:hAnsi="Times New Roman" w:cs="Times New Roman"/>
          <w:sz w:val="24"/>
          <w:szCs w:val="24"/>
        </w:rPr>
        <w:t xml:space="preserve">нать и уметь применять на практике алгоритмы умножения и деления положительных и отрицательных чисел;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134B39">
        <w:rPr>
          <w:rFonts w:ascii="Times New Roman" w:eastAsia="Calibri" w:hAnsi="Times New Roman" w:cs="Times New Roman"/>
          <w:sz w:val="24"/>
          <w:szCs w:val="24"/>
        </w:rPr>
        <w:t>нать и уметь применять на практике общие приёмы решения линейных уравнений с одной переменной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8F3B3B" w:rsidRP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3B3B">
        <w:rPr>
          <w:rFonts w:ascii="Times New Roman" w:eastAsia="Calibri" w:hAnsi="Times New Roman" w:cs="Times New Roman"/>
          <w:sz w:val="24"/>
          <w:szCs w:val="24"/>
        </w:rPr>
        <w:t>з</w:t>
      </w:r>
      <w:r w:rsidR="008F3B3B" w:rsidRPr="00134B39">
        <w:rPr>
          <w:rFonts w:ascii="Times New Roman" w:eastAsia="Calibri" w:hAnsi="Times New Roman" w:cs="Times New Roman"/>
          <w:sz w:val="24"/>
          <w:szCs w:val="24"/>
        </w:rPr>
        <w:t>нать порядок записи координа</w:t>
      </w:r>
      <w:r w:rsidR="008F3B3B">
        <w:rPr>
          <w:rFonts w:ascii="Times New Roman" w:eastAsia="Calibri" w:hAnsi="Times New Roman" w:cs="Times New Roman"/>
          <w:sz w:val="24"/>
          <w:szCs w:val="24"/>
        </w:rPr>
        <w:t>т точек плоскости и их названий;</w:t>
      </w:r>
    </w:p>
    <w:p w:rsidR="00134B39" w:rsidRDefault="00134B39" w:rsidP="00134B39">
      <w:pPr>
        <w:pStyle w:val="a5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134B39" w:rsidRDefault="00134B39" w:rsidP="00134B39">
      <w:pPr>
        <w:pStyle w:val="a5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134B39">
        <w:rPr>
          <w:rFonts w:ascii="Times New Roman" w:eastAsia="Calibri" w:hAnsi="Times New Roman" w:cs="Times New Roman"/>
          <w:b/>
          <w:sz w:val="24"/>
          <w:szCs w:val="24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</w:rPr>
        <w:t>меть:</w:t>
      </w:r>
    </w:p>
    <w:p w:rsidR="00134B39" w:rsidRPr="008F3B3B" w:rsidRDefault="007E2C85" w:rsidP="008F3B3B">
      <w:pPr>
        <w:pStyle w:val="a5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B39">
        <w:rPr>
          <w:rFonts w:ascii="Times New Roman" w:eastAsia="Calibri" w:hAnsi="Times New Roman" w:cs="Times New Roman"/>
          <w:sz w:val="24"/>
          <w:szCs w:val="24"/>
        </w:rPr>
        <w:t>применять на практике признаки делимости чисел; применять на практике разложение числа на множители; проводить простейшие умозаключения, обосновывая свои действия ссылками на определения и правила данной темы</w:t>
      </w:r>
      <w:r w:rsidR="00134B39">
        <w:rPr>
          <w:rFonts w:ascii="Times New Roman" w:eastAsia="Calibri" w:hAnsi="Times New Roman" w:cs="Times New Roman"/>
          <w:sz w:val="24"/>
          <w:szCs w:val="24"/>
        </w:rPr>
        <w:t>;</w:t>
      </w:r>
      <w:r w:rsidRPr="00134B39">
        <w:rPr>
          <w:rFonts w:ascii="Times New Roman" w:eastAsia="Calibri" w:hAnsi="Times New Roman" w:cs="Times New Roman"/>
          <w:sz w:val="24"/>
          <w:szCs w:val="24"/>
        </w:rPr>
        <w:t xml:space="preserve"> сравнивать дроби с разными знаменателями; вычитать дробь из целого числа; находить сумму и разность обыкновенных дробей</w:t>
      </w:r>
      <w:r w:rsidR="00134B39">
        <w:rPr>
          <w:rFonts w:ascii="Times New Roman" w:eastAsia="Calibri" w:hAnsi="Times New Roman" w:cs="Times New Roman"/>
          <w:sz w:val="24"/>
          <w:szCs w:val="24"/>
        </w:rPr>
        <w:t>;</w:t>
      </w:r>
      <w:r w:rsidRPr="00134B39">
        <w:rPr>
          <w:rFonts w:ascii="Times New Roman" w:eastAsia="Calibri" w:hAnsi="Times New Roman" w:cs="Times New Roman"/>
          <w:sz w:val="24"/>
          <w:szCs w:val="24"/>
        </w:rPr>
        <w:t xml:space="preserve"> уметь находить произведение и частное обыкновенных дробей;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р</w:t>
      </w:r>
      <w:r w:rsidRPr="00134B39">
        <w:rPr>
          <w:rFonts w:ascii="Times New Roman" w:eastAsia="Calibri" w:hAnsi="Times New Roman" w:cs="Times New Roman"/>
          <w:sz w:val="24"/>
          <w:szCs w:val="24"/>
        </w:rPr>
        <w:t>ешать текстовые задачи, в которых требуется найти дробь от числа или число по данному значению дроби которых требуется найти дробь от числа или число по данному значению дроби</w:t>
      </w:r>
      <w:r w:rsidR="00134B39">
        <w:rPr>
          <w:rFonts w:ascii="Times New Roman" w:eastAsia="Calibri" w:hAnsi="Times New Roman" w:cs="Times New Roman"/>
          <w:sz w:val="24"/>
          <w:szCs w:val="24"/>
        </w:rPr>
        <w:t>;</w:t>
      </w:r>
      <w:r w:rsidRPr="00134B39">
        <w:rPr>
          <w:rFonts w:ascii="Times New Roman" w:eastAsia="Calibri" w:hAnsi="Times New Roman" w:cs="Times New Roman"/>
          <w:sz w:val="24"/>
          <w:szCs w:val="24"/>
        </w:rPr>
        <w:t xml:space="preserve"> уметь применять на практике основное свойство пропорции;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3B3B">
        <w:rPr>
          <w:rFonts w:ascii="Times New Roman" w:eastAsia="Calibri" w:hAnsi="Times New Roman" w:cs="Times New Roman"/>
          <w:sz w:val="24"/>
          <w:szCs w:val="24"/>
        </w:rPr>
        <w:t>решать с помощью пропорции задачи на проценты;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3B3B">
        <w:rPr>
          <w:rFonts w:ascii="Times New Roman" w:eastAsia="Calibri" w:hAnsi="Times New Roman" w:cs="Times New Roman"/>
          <w:sz w:val="24"/>
          <w:szCs w:val="24"/>
        </w:rPr>
        <w:t>уметь изображать положительные и отрицательные числа на координатной прямой;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3B3B">
        <w:rPr>
          <w:rFonts w:ascii="Times New Roman" w:eastAsia="Calibri" w:hAnsi="Times New Roman" w:cs="Times New Roman"/>
          <w:sz w:val="24"/>
          <w:szCs w:val="24"/>
        </w:rPr>
        <w:t>уметь нахо</w:t>
      </w:r>
      <w:r w:rsidR="008F3B3B">
        <w:rPr>
          <w:rFonts w:ascii="Times New Roman" w:eastAsia="Calibri" w:hAnsi="Times New Roman" w:cs="Times New Roman"/>
          <w:sz w:val="24"/>
          <w:szCs w:val="24"/>
        </w:rPr>
        <w:t>дить модуль рационального числа;</w:t>
      </w:r>
      <w:r w:rsidRPr="008F3B3B">
        <w:rPr>
          <w:rFonts w:ascii="Times New Roman" w:eastAsia="Calibri" w:hAnsi="Times New Roman" w:cs="Times New Roman"/>
          <w:sz w:val="24"/>
          <w:szCs w:val="24"/>
        </w:rPr>
        <w:t xml:space="preserve"> сравнивать отрицательные числа</w:t>
      </w:r>
      <w:r w:rsidR="008F3B3B">
        <w:rPr>
          <w:rFonts w:ascii="Times New Roman" w:eastAsia="Calibri" w:hAnsi="Times New Roman" w:cs="Times New Roman"/>
          <w:sz w:val="24"/>
          <w:szCs w:val="24"/>
        </w:rPr>
        <w:t>; у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>меть иллюстрировать с помощью координатной  прямой сложение и вычитание положительных и отрицательных чисел;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 xml:space="preserve">меть обращать </w:t>
      </w:r>
      <w:r w:rsidR="008F3B3B">
        <w:rPr>
          <w:rFonts w:ascii="Times New Roman" w:eastAsia="Calibri" w:hAnsi="Times New Roman" w:cs="Times New Roman"/>
          <w:sz w:val="24"/>
          <w:szCs w:val="24"/>
        </w:rPr>
        <w:t>обыкновенную дробь в десятичную;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3B3B">
        <w:rPr>
          <w:rFonts w:ascii="Times New Roman" w:eastAsia="Calibri" w:hAnsi="Times New Roman" w:cs="Times New Roman"/>
          <w:sz w:val="24"/>
          <w:szCs w:val="24"/>
        </w:rPr>
        <w:t>у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меть распознавать и изображать перпендикулярные и параллельные прямые;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>строить на практике с помощью линейки и чертежного треугольника перпендикулярные и параллельные прямые;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3B3B" w:rsidRPr="008F3B3B">
        <w:rPr>
          <w:rFonts w:ascii="Times New Roman" w:eastAsia="Calibri" w:hAnsi="Times New Roman" w:cs="Times New Roman"/>
          <w:sz w:val="24"/>
          <w:szCs w:val="24"/>
        </w:rPr>
        <w:t>у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>меть строить координатные оси; отмечат</w:t>
      </w:r>
      <w:r w:rsidR="008F3B3B">
        <w:rPr>
          <w:rFonts w:ascii="Times New Roman" w:eastAsia="Calibri" w:hAnsi="Times New Roman" w:cs="Times New Roman"/>
          <w:sz w:val="24"/>
          <w:szCs w:val="24"/>
        </w:rPr>
        <w:t>ь точку по заданным координатам; о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>пределять координаты точки, отмеченной на координатной плоскости;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меть выполнять арифметические действия с обыкновенными дробями;</w:t>
      </w:r>
      <w:r w:rsidR="008F3B3B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 w:rsidR="00134B39" w:rsidRPr="00134B39">
        <w:rPr>
          <w:rFonts w:ascii="Times New Roman" w:eastAsia="Calibri" w:hAnsi="Times New Roman" w:cs="Times New Roman"/>
          <w:sz w:val="24"/>
          <w:szCs w:val="24"/>
        </w:rPr>
        <w:t>меть выполнять арифметические действия с положительными и отрицательными числами;</w:t>
      </w:r>
      <w:r w:rsidR="00134B39" w:rsidRPr="008F3B3B">
        <w:rPr>
          <w:rFonts w:ascii="Times New Roman" w:eastAsia="Calibri" w:hAnsi="Times New Roman" w:cs="Times New Roman"/>
          <w:sz w:val="24"/>
          <w:szCs w:val="24"/>
        </w:rPr>
        <w:t xml:space="preserve"> решать текстовые задачи, в </w:t>
      </w:r>
      <w:r w:rsidR="008F3B3B">
        <w:rPr>
          <w:rFonts w:ascii="Times New Roman" w:eastAsia="Calibri" w:hAnsi="Times New Roman" w:cs="Times New Roman"/>
          <w:sz w:val="24"/>
          <w:szCs w:val="24"/>
        </w:rPr>
        <w:t>том числе и с помощью уравнений.</w:t>
      </w:r>
    </w:p>
    <w:p w:rsidR="007F63B1" w:rsidRPr="008F3B3B" w:rsidRDefault="007F63B1" w:rsidP="008F3B3B">
      <w:pPr>
        <w:pStyle w:val="a5"/>
        <w:shd w:val="clear" w:color="auto" w:fill="FFFFFF"/>
        <w:spacing w:line="360" w:lineRule="exact"/>
        <w:ind w:left="0"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7F63B1">
        <w:rPr>
          <w:b/>
          <w:spacing w:val="-1"/>
          <w:sz w:val="28"/>
          <w:szCs w:val="28"/>
        </w:rPr>
        <w:t xml:space="preserve"> </w:t>
      </w:r>
    </w:p>
    <w:p w:rsidR="001276FA" w:rsidRPr="008F3B3B" w:rsidRDefault="001276FA" w:rsidP="00127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B3B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1276FA" w:rsidRPr="002F0646" w:rsidRDefault="001276FA" w:rsidP="00127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6FA" w:rsidRDefault="001276FA" w:rsidP="001276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0512" w:rsidRDefault="00300512" w:rsidP="003005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1276FA" w:rsidRPr="00300512">
        <w:rPr>
          <w:rFonts w:ascii="Times New Roman" w:hAnsi="Times New Roman" w:cs="Times New Roman"/>
          <w:b/>
          <w:sz w:val="24"/>
          <w:szCs w:val="24"/>
        </w:rPr>
        <w:t>Делимость чисел</w:t>
      </w:r>
      <w:r w:rsidRPr="0030051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276FA" w:rsidRPr="00300512">
        <w:rPr>
          <w:rFonts w:ascii="Times New Roman" w:hAnsi="Times New Roman" w:cs="Times New Roman"/>
          <w:b/>
          <w:sz w:val="24"/>
          <w:szCs w:val="24"/>
        </w:rPr>
        <w:t>20ч</w:t>
      </w:r>
      <w:r w:rsidRPr="00300512">
        <w:rPr>
          <w:rFonts w:ascii="Times New Roman" w:hAnsi="Times New Roman" w:cs="Times New Roman"/>
          <w:b/>
          <w:sz w:val="24"/>
          <w:szCs w:val="24"/>
        </w:rPr>
        <w:t>.</w:t>
      </w:r>
    </w:p>
    <w:p w:rsidR="00300512" w:rsidRDefault="00300512" w:rsidP="0030051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76FA" w:rsidRDefault="001276FA" w:rsidP="001276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>Делители и кратные. Признаки делимости на 2; 3; 5; 9; 10. Простые и составные числа. Разложение на простые множители. Наибольший об</w:t>
      </w:r>
      <w:r>
        <w:rPr>
          <w:rFonts w:ascii="Times New Roman" w:hAnsi="Times New Roman" w:cs="Times New Roman"/>
          <w:sz w:val="24"/>
          <w:szCs w:val="24"/>
        </w:rPr>
        <w:t xml:space="preserve">щий </w:t>
      </w:r>
      <w:r w:rsidRPr="00AB35EB">
        <w:rPr>
          <w:rFonts w:ascii="Times New Roman" w:hAnsi="Times New Roman" w:cs="Times New Roman"/>
          <w:sz w:val="24"/>
          <w:szCs w:val="24"/>
        </w:rPr>
        <w:t>делитель.</w:t>
      </w:r>
      <w:r w:rsidR="008F3B3B">
        <w:rPr>
          <w:rFonts w:ascii="Times New Roman" w:hAnsi="Times New Roman" w:cs="Times New Roman"/>
          <w:sz w:val="24"/>
          <w:szCs w:val="24"/>
        </w:rPr>
        <w:t xml:space="preserve"> Алгоритм нахождения НОД И НОК.</w:t>
      </w:r>
      <w:r w:rsidRPr="00AB35EB">
        <w:rPr>
          <w:rFonts w:ascii="Times New Roman" w:hAnsi="Times New Roman" w:cs="Times New Roman"/>
          <w:sz w:val="24"/>
          <w:szCs w:val="24"/>
        </w:rPr>
        <w:t xml:space="preserve"> Взаимно простые числа. Наименьшее общее кратное. </w:t>
      </w:r>
    </w:p>
    <w:p w:rsidR="008F3B3B" w:rsidRPr="00AB35EB" w:rsidRDefault="008F3B3B" w:rsidP="001276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0512" w:rsidRDefault="008F3B3B" w:rsidP="008F3B3B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276FA" w:rsidRPr="008F3B3B">
        <w:rPr>
          <w:rFonts w:ascii="Times New Roman" w:hAnsi="Times New Roman" w:cs="Times New Roman"/>
          <w:b/>
          <w:sz w:val="24"/>
          <w:szCs w:val="24"/>
        </w:rPr>
        <w:t>Сложение и вычитание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дробей с разными знаменателями - </w:t>
      </w:r>
      <w:r w:rsidR="001276FA" w:rsidRPr="008F3B3B">
        <w:rPr>
          <w:rFonts w:ascii="Times New Roman" w:hAnsi="Times New Roman" w:cs="Times New Roman"/>
          <w:b/>
          <w:sz w:val="24"/>
          <w:szCs w:val="24"/>
        </w:rPr>
        <w:t>22ч.</w:t>
      </w:r>
    </w:p>
    <w:p w:rsidR="008F3B3B" w:rsidRPr="008F3B3B" w:rsidRDefault="008F3B3B" w:rsidP="008F3B3B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6FA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35EB">
        <w:rPr>
          <w:rFonts w:ascii="Times New Roman" w:hAnsi="Times New Roman" w:cs="Times New Roman"/>
          <w:sz w:val="24"/>
          <w:szCs w:val="24"/>
        </w:rPr>
        <w:t xml:space="preserve"> </w:t>
      </w:r>
      <w:r w:rsidR="008F3B3B">
        <w:rPr>
          <w:rFonts w:ascii="Times New Roman" w:hAnsi="Times New Roman" w:cs="Times New Roman"/>
          <w:sz w:val="24"/>
          <w:szCs w:val="24"/>
        </w:rPr>
        <w:tab/>
      </w:r>
      <w:r w:rsidRPr="00AB35EB">
        <w:rPr>
          <w:rFonts w:ascii="Times New Roman" w:hAnsi="Times New Roman" w:cs="Times New Roman"/>
          <w:sz w:val="24"/>
          <w:szCs w:val="24"/>
        </w:rPr>
        <w:t xml:space="preserve">Основное свойство дроби. Сокращение дробей. Приведение дробей к общему знаменателю. Сравнение, сложение и вычитание дробей с разными знаменателями. Сложение и вычитание смешанных чисел. </w:t>
      </w:r>
    </w:p>
    <w:p w:rsidR="008F3B3B" w:rsidRPr="002F0646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B3B" w:rsidRDefault="001276FA" w:rsidP="008F3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Умножение и деление обыкновенных дробей</w:t>
      </w:r>
      <w:r w:rsidR="008F3B3B">
        <w:rPr>
          <w:rFonts w:ascii="Times New Roman" w:hAnsi="Times New Roman" w:cs="Times New Roman"/>
          <w:sz w:val="24"/>
          <w:szCs w:val="24"/>
        </w:rPr>
        <w:t xml:space="preserve"> - </w:t>
      </w:r>
      <w:r w:rsidRPr="00AB35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32ч.</w:t>
      </w:r>
    </w:p>
    <w:p w:rsidR="008F3B3B" w:rsidRDefault="008F3B3B" w:rsidP="008F3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76FA" w:rsidRPr="00AB35EB" w:rsidRDefault="001276FA" w:rsidP="008F3B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lastRenderedPageBreak/>
        <w:t xml:space="preserve">Умножение дробей. Нахождение дроби от числа. Применение распределительного свойства умножения. Взаимно обратные числа. Деление дробей. Нахождение числа по его дроби. Дробные выражения. </w:t>
      </w:r>
    </w:p>
    <w:p w:rsidR="008F3B3B" w:rsidRDefault="008F3B3B" w:rsidP="008F3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B3B" w:rsidRDefault="001276FA" w:rsidP="008F3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Отношения и пропорции</w:t>
      </w:r>
      <w:r w:rsidR="008F3B3B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20ч</w:t>
      </w:r>
      <w:r w:rsidR="008F3B3B">
        <w:rPr>
          <w:rFonts w:ascii="Times New Roman" w:hAnsi="Times New Roman" w:cs="Times New Roman"/>
          <w:sz w:val="24"/>
          <w:szCs w:val="24"/>
        </w:rPr>
        <w:t>.</w:t>
      </w:r>
    </w:p>
    <w:p w:rsidR="001276FA" w:rsidRPr="00AB35EB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</w:t>
      </w:r>
      <w:r w:rsidR="008F3B3B">
        <w:rPr>
          <w:rFonts w:ascii="Times New Roman" w:hAnsi="Times New Roman" w:cs="Times New Roman"/>
          <w:sz w:val="24"/>
          <w:szCs w:val="24"/>
        </w:rPr>
        <w:tab/>
      </w:r>
      <w:r w:rsidRPr="00AB35EB">
        <w:rPr>
          <w:rFonts w:ascii="Times New Roman" w:hAnsi="Times New Roman" w:cs="Times New Roman"/>
          <w:sz w:val="24"/>
          <w:szCs w:val="24"/>
        </w:rPr>
        <w:t xml:space="preserve">Отношения. Пропорции, основное свойство пропорции. Прямая и обратная пропорциональные зависимости. Масштаб. Длина окружности и площадь круга. Шар. 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B3B" w:rsidRDefault="001276FA" w:rsidP="00D91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Положительные и отрицательные числа</w:t>
      </w:r>
      <w:r w:rsidR="00D910A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12ч.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B3B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>Координаты на прямой. Противоположные числа. Модуль числа. Сравнение чисел. Изменение величин.</w:t>
      </w:r>
    </w:p>
    <w:p w:rsidR="001276FA" w:rsidRPr="00AB35EB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B3B" w:rsidRDefault="001276FA" w:rsidP="00D91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Сложение и вычитание положительных и отрицательных чисел</w:t>
      </w:r>
      <w:r w:rsidR="00D910A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12ч.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B3B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5EB">
        <w:rPr>
          <w:rFonts w:ascii="Times New Roman" w:hAnsi="Times New Roman" w:cs="Times New Roman"/>
          <w:sz w:val="24"/>
          <w:szCs w:val="24"/>
        </w:rPr>
        <w:t xml:space="preserve"> Сложение чисел с помощью координатной прямой. Сложение отрицательных чисел. Сложение чисел с разными знаками. Вычитание.</w:t>
      </w:r>
    </w:p>
    <w:p w:rsidR="001276FA" w:rsidRPr="002F0646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B3B" w:rsidRDefault="001276FA" w:rsidP="00D91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Умножение и деление положительных и отрицательных чисел</w:t>
      </w:r>
      <w:r w:rsidR="00D910A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13ч.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FA" w:rsidRPr="002F0646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5EB">
        <w:rPr>
          <w:rFonts w:ascii="Times New Roman" w:hAnsi="Times New Roman" w:cs="Times New Roman"/>
          <w:sz w:val="24"/>
          <w:szCs w:val="24"/>
        </w:rPr>
        <w:t xml:space="preserve"> Умножение. Деление. Рациональные числа. Свойства действий с рациональными числами. 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B3B" w:rsidRDefault="001276FA" w:rsidP="00D91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Решение уравнений</w:t>
      </w:r>
      <w:r w:rsidR="00D910A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15ч.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FA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Раскрытие скобок. Коэффициент. Подобные слагаемые. Решение уравнений. </w:t>
      </w:r>
    </w:p>
    <w:p w:rsidR="008F3B3B" w:rsidRPr="00AB35E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B3B" w:rsidRDefault="001276FA" w:rsidP="00D91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Координаты на</w:t>
      </w:r>
      <w:r w:rsidR="00D91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0646">
        <w:rPr>
          <w:rFonts w:ascii="Times New Roman" w:hAnsi="Times New Roman" w:cs="Times New Roman"/>
          <w:b/>
          <w:sz w:val="24"/>
          <w:szCs w:val="24"/>
        </w:rPr>
        <w:t>плоскости</w:t>
      </w:r>
      <w:r w:rsidR="00D910A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12ч.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FA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5EB">
        <w:rPr>
          <w:rFonts w:ascii="Times New Roman" w:hAnsi="Times New Roman" w:cs="Times New Roman"/>
          <w:sz w:val="24"/>
          <w:szCs w:val="24"/>
        </w:rPr>
        <w:t xml:space="preserve"> Перпендикулярные прямые. Параллельные прямые. Координатная плоскость. </w:t>
      </w:r>
      <w:r>
        <w:rPr>
          <w:rFonts w:ascii="Times New Roman" w:hAnsi="Times New Roman" w:cs="Times New Roman"/>
          <w:sz w:val="24"/>
          <w:szCs w:val="24"/>
        </w:rPr>
        <w:t>Столбчатые диаграммы. Графики.</w:t>
      </w:r>
    </w:p>
    <w:p w:rsidR="008F3B3B" w:rsidRDefault="008F3B3B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6FA" w:rsidRPr="002F0646" w:rsidRDefault="001276FA" w:rsidP="00D91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646"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="00D910A0">
        <w:rPr>
          <w:rFonts w:ascii="Times New Roman" w:hAnsi="Times New Roman" w:cs="Times New Roman"/>
          <w:b/>
          <w:sz w:val="24"/>
          <w:szCs w:val="24"/>
        </w:rPr>
        <w:t xml:space="preserve"> курса математики  5–6 классов - </w:t>
      </w:r>
      <w:r>
        <w:rPr>
          <w:rFonts w:ascii="Times New Roman" w:hAnsi="Times New Roman" w:cs="Times New Roman"/>
          <w:b/>
          <w:sz w:val="24"/>
          <w:szCs w:val="24"/>
        </w:rPr>
        <w:t>12ч.</w:t>
      </w:r>
    </w:p>
    <w:p w:rsidR="001276FA" w:rsidRDefault="001276FA" w:rsidP="0012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8F" w:rsidRPr="00A5326A" w:rsidRDefault="0009468F" w:rsidP="0009468F">
      <w:pPr>
        <w:pStyle w:val="a5"/>
        <w:jc w:val="center"/>
        <w:rPr>
          <w:rStyle w:val="dash0410005f0431005f0437005f0430005f0446005f0020005f0441005f043f005f0438005f0441005f043a005f0430005f005fchar1char1"/>
          <w:b/>
          <w:i/>
          <w:sz w:val="28"/>
          <w:szCs w:val="28"/>
        </w:rPr>
      </w:pPr>
    </w:p>
    <w:sectPr w:rsidR="0009468F" w:rsidRPr="00A5326A" w:rsidSect="00AB35EB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9DB" w:rsidRDefault="00CE19DB" w:rsidP="00D910A0">
      <w:pPr>
        <w:spacing w:after="0" w:line="240" w:lineRule="auto"/>
      </w:pPr>
      <w:r>
        <w:separator/>
      </w:r>
    </w:p>
  </w:endnote>
  <w:endnote w:type="continuationSeparator" w:id="1">
    <w:p w:rsidR="00CE19DB" w:rsidRDefault="00CE19DB" w:rsidP="00D91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4672"/>
      <w:docPartObj>
        <w:docPartGallery w:val="Page Numbers (Bottom of Page)"/>
        <w:docPartUnique/>
      </w:docPartObj>
    </w:sdtPr>
    <w:sdtContent>
      <w:p w:rsidR="00D910A0" w:rsidRDefault="00D910A0">
        <w:pPr>
          <w:pStyle w:val="aa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D910A0" w:rsidRDefault="00D910A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9DB" w:rsidRDefault="00CE19DB" w:rsidP="00D910A0">
      <w:pPr>
        <w:spacing w:after="0" w:line="240" w:lineRule="auto"/>
      </w:pPr>
      <w:r>
        <w:separator/>
      </w:r>
    </w:p>
  </w:footnote>
  <w:footnote w:type="continuationSeparator" w:id="1">
    <w:p w:rsidR="00CE19DB" w:rsidRDefault="00CE19DB" w:rsidP="00D91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D4D73A"/>
    <w:lvl w:ilvl="0">
      <w:numFmt w:val="bullet"/>
      <w:lvlText w:val="*"/>
      <w:lvlJc w:val="left"/>
    </w:lvl>
  </w:abstractNum>
  <w:abstractNum w:abstractNumId="1">
    <w:nsid w:val="0171728D"/>
    <w:multiLevelType w:val="hybridMultilevel"/>
    <w:tmpl w:val="6E2E5710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01738"/>
    <w:multiLevelType w:val="hybridMultilevel"/>
    <w:tmpl w:val="B81EC70C"/>
    <w:lvl w:ilvl="0" w:tplc="6242D6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F54D6"/>
    <w:multiLevelType w:val="hybridMultilevel"/>
    <w:tmpl w:val="A5B8086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B14D2"/>
    <w:multiLevelType w:val="hybridMultilevel"/>
    <w:tmpl w:val="9A52CA68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F4F92"/>
    <w:multiLevelType w:val="hybridMultilevel"/>
    <w:tmpl w:val="C70A6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A6271"/>
    <w:multiLevelType w:val="hybridMultilevel"/>
    <w:tmpl w:val="7AA0D82C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B4B67"/>
    <w:multiLevelType w:val="hybridMultilevel"/>
    <w:tmpl w:val="9ECCA0B8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F50BB"/>
    <w:multiLevelType w:val="hybridMultilevel"/>
    <w:tmpl w:val="DA0EFFE4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Times New Roman" w:hint="default"/>
      </w:rPr>
    </w:lvl>
  </w:abstractNum>
  <w:abstractNum w:abstractNumId="9">
    <w:nsid w:val="2059387F"/>
    <w:multiLevelType w:val="hybridMultilevel"/>
    <w:tmpl w:val="43E6461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24D16"/>
    <w:multiLevelType w:val="hybridMultilevel"/>
    <w:tmpl w:val="03AE8C1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F07690"/>
    <w:multiLevelType w:val="hybridMultilevel"/>
    <w:tmpl w:val="6178A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24688"/>
    <w:multiLevelType w:val="hybridMultilevel"/>
    <w:tmpl w:val="3ACAC3FC"/>
    <w:lvl w:ilvl="0" w:tplc="D920512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7D84"/>
    <w:multiLevelType w:val="hybridMultilevel"/>
    <w:tmpl w:val="1DF00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31424"/>
    <w:multiLevelType w:val="hybridMultilevel"/>
    <w:tmpl w:val="7A04618C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250810"/>
    <w:multiLevelType w:val="hybridMultilevel"/>
    <w:tmpl w:val="0BBC853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774570"/>
    <w:multiLevelType w:val="hybridMultilevel"/>
    <w:tmpl w:val="153C210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BD03CD"/>
    <w:multiLevelType w:val="hybridMultilevel"/>
    <w:tmpl w:val="13FADC0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F0B41"/>
    <w:multiLevelType w:val="hybridMultilevel"/>
    <w:tmpl w:val="C59EC680"/>
    <w:lvl w:ilvl="0" w:tplc="FFFFFFFF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993543C"/>
    <w:multiLevelType w:val="hybridMultilevel"/>
    <w:tmpl w:val="6458EA8A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BD4F00"/>
    <w:multiLevelType w:val="hybridMultilevel"/>
    <w:tmpl w:val="E2D46A4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0D519B"/>
    <w:multiLevelType w:val="hybridMultilevel"/>
    <w:tmpl w:val="960E17A6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88182C"/>
    <w:multiLevelType w:val="hybridMultilevel"/>
    <w:tmpl w:val="1EEE05C0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5551CE"/>
    <w:multiLevelType w:val="hybridMultilevel"/>
    <w:tmpl w:val="0758096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6B382F"/>
    <w:multiLevelType w:val="hybridMultilevel"/>
    <w:tmpl w:val="F72CE992"/>
    <w:lvl w:ilvl="0" w:tplc="7B7E072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684C760E"/>
    <w:multiLevelType w:val="hybridMultilevel"/>
    <w:tmpl w:val="EB1AD642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AA1FB4"/>
    <w:multiLevelType w:val="hybridMultilevel"/>
    <w:tmpl w:val="0B089A56"/>
    <w:lvl w:ilvl="0" w:tplc="D920512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0045B6"/>
    <w:multiLevelType w:val="hybridMultilevel"/>
    <w:tmpl w:val="8BD01954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8">
    <w:nsid w:val="72476662"/>
    <w:multiLevelType w:val="hybridMultilevel"/>
    <w:tmpl w:val="16F6383C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37421E"/>
    <w:multiLevelType w:val="hybridMultilevel"/>
    <w:tmpl w:val="9A18203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717CBD"/>
    <w:multiLevelType w:val="hybridMultilevel"/>
    <w:tmpl w:val="017EB3A2"/>
    <w:lvl w:ilvl="0" w:tplc="77E02AD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4"/>
  </w:num>
  <w:num w:numId="8">
    <w:abstractNumId w:val="26"/>
  </w:num>
  <w:num w:numId="9">
    <w:abstractNumId w:val="12"/>
  </w:num>
  <w:num w:numId="10">
    <w:abstractNumId w:val="13"/>
  </w:num>
  <w:num w:numId="11">
    <w:abstractNumId w:val="27"/>
  </w:num>
  <w:num w:numId="12">
    <w:abstractNumId w:val="2"/>
  </w:num>
  <w:num w:numId="13">
    <w:abstractNumId w:val="21"/>
  </w:num>
  <w:num w:numId="14">
    <w:abstractNumId w:val="16"/>
  </w:num>
  <w:num w:numId="15">
    <w:abstractNumId w:val="7"/>
  </w:num>
  <w:num w:numId="16">
    <w:abstractNumId w:val="15"/>
  </w:num>
  <w:num w:numId="17">
    <w:abstractNumId w:val="29"/>
  </w:num>
  <w:num w:numId="18">
    <w:abstractNumId w:val="14"/>
  </w:num>
  <w:num w:numId="19">
    <w:abstractNumId w:val="22"/>
  </w:num>
  <w:num w:numId="20">
    <w:abstractNumId w:val="28"/>
  </w:num>
  <w:num w:numId="21">
    <w:abstractNumId w:val="18"/>
  </w:num>
  <w:num w:numId="22">
    <w:abstractNumId w:val="10"/>
  </w:num>
  <w:num w:numId="23">
    <w:abstractNumId w:val="19"/>
  </w:num>
  <w:num w:numId="24">
    <w:abstractNumId w:val="3"/>
  </w:num>
  <w:num w:numId="25">
    <w:abstractNumId w:val="1"/>
  </w:num>
  <w:num w:numId="26">
    <w:abstractNumId w:val="20"/>
  </w:num>
  <w:num w:numId="27">
    <w:abstractNumId w:val="30"/>
  </w:num>
  <w:num w:numId="28">
    <w:abstractNumId w:val="17"/>
  </w:num>
  <w:num w:numId="29">
    <w:abstractNumId w:val="6"/>
  </w:num>
  <w:num w:numId="30">
    <w:abstractNumId w:val="9"/>
  </w:num>
  <w:num w:numId="31">
    <w:abstractNumId w:val="25"/>
  </w:num>
  <w:num w:numId="32">
    <w:abstractNumId w:val="23"/>
  </w:num>
  <w:num w:numId="33">
    <w:abstractNumId w:val="4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18D6"/>
    <w:rsid w:val="0007591D"/>
    <w:rsid w:val="0009468F"/>
    <w:rsid w:val="001276FA"/>
    <w:rsid w:val="00134B39"/>
    <w:rsid w:val="00201067"/>
    <w:rsid w:val="0020419C"/>
    <w:rsid w:val="002F0646"/>
    <w:rsid w:val="00300512"/>
    <w:rsid w:val="00306557"/>
    <w:rsid w:val="003B5A75"/>
    <w:rsid w:val="003E1868"/>
    <w:rsid w:val="003F2D74"/>
    <w:rsid w:val="004644A1"/>
    <w:rsid w:val="004C7530"/>
    <w:rsid w:val="005236AC"/>
    <w:rsid w:val="005A67F6"/>
    <w:rsid w:val="007E2C85"/>
    <w:rsid w:val="007F63B1"/>
    <w:rsid w:val="00826FE8"/>
    <w:rsid w:val="008C6A5E"/>
    <w:rsid w:val="008F3B3B"/>
    <w:rsid w:val="00A2509E"/>
    <w:rsid w:val="00AB35EB"/>
    <w:rsid w:val="00B520F0"/>
    <w:rsid w:val="00BD3319"/>
    <w:rsid w:val="00C43CD0"/>
    <w:rsid w:val="00CB6181"/>
    <w:rsid w:val="00CE19DB"/>
    <w:rsid w:val="00D218D6"/>
    <w:rsid w:val="00D327F8"/>
    <w:rsid w:val="00D45055"/>
    <w:rsid w:val="00D910A0"/>
    <w:rsid w:val="00DB2F00"/>
    <w:rsid w:val="00DF6F6D"/>
    <w:rsid w:val="00E77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68"/>
  </w:style>
  <w:style w:type="paragraph" w:styleId="1">
    <w:name w:val="heading 1"/>
    <w:basedOn w:val="a"/>
    <w:next w:val="a"/>
    <w:link w:val="10"/>
    <w:uiPriority w:val="9"/>
    <w:qFormat/>
    <w:rsid w:val="007F63B1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218D6"/>
  </w:style>
  <w:style w:type="paragraph" w:customStyle="1" w:styleId="c42">
    <w:name w:val="c42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D2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D218D6"/>
  </w:style>
  <w:style w:type="paragraph" w:customStyle="1" w:styleId="a3">
    <w:name w:val="А_основной"/>
    <w:basedOn w:val="a"/>
    <w:link w:val="a4"/>
    <w:qFormat/>
    <w:rsid w:val="00D218D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4">
    <w:name w:val="А_основной Знак"/>
    <w:basedOn w:val="a0"/>
    <w:link w:val="a3"/>
    <w:rsid w:val="00D218D6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D218D6"/>
    <w:pPr>
      <w:ind w:left="720"/>
      <w:contextualSpacing/>
    </w:pPr>
    <w:rPr>
      <w:rFonts w:eastAsiaTheme="minorHAnsi"/>
      <w:lang w:eastAsia="en-US"/>
    </w:rPr>
  </w:style>
  <w:style w:type="paragraph" w:customStyle="1" w:styleId="TableText">
    <w:name w:val="Table Text"/>
    <w:rsid w:val="00D327F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table" w:styleId="a6">
    <w:name w:val="Table Grid"/>
    <w:basedOn w:val="a1"/>
    <w:rsid w:val="002F06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9468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7F63B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7">
    <w:name w:val="Book Title"/>
    <w:basedOn w:val="a0"/>
    <w:uiPriority w:val="33"/>
    <w:qFormat/>
    <w:rsid w:val="007F63B1"/>
    <w:rPr>
      <w:b/>
      <w:bCs/>
      <w:smallCaps/>
      <w:spacing w:val="5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5A67F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91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910A0"/>
  </w:style>
  <w:style w:type="paragraph" w:styleId="aa">
    <w:name w:val="footer"/>
    <w:basedOn w:val="a"/>
    <w:link w:val="ab"/>
    <w:uiPriority w:val="99"/>
    <w:unhideWhenUsed/>
    <w:rsid w:val="00D91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1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dcterms:created xsi:type="dcterms:W3CDTF">2014-06-16T13:03:00Z</dcterms:created>
  <dcterms:modified xsi:type="dcterms:W3CDTF">2014-09-12T13:11:00Z</dcterms:modified>
</cp:coreProperties>
</file>